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A2" w:rsidRPr="00ED1BA2" w:rsidRDefault="00ED1BA2" w:rsidP="00ED1BA2">
      <w:r w:rsidRPr="00ED1BA2">
        <w:rPr>
          <w:rtl/>
        </w:rPr>
        <w:t>واکنش اتانول با سدیم در یک «فکر کنید» در کتاب درسی مطرح شده است. امّا این واکنش آن قدر مهم و پر از نکته است که لازم دانستیم در یک مطلب جداگانه آن را موشکافی کنیم تا تمامی نکات نهفته در آن را استخراج کرده باشیم. با ما همراه باشید</w:t>
      </w:r>
      <w:r w:rsidRPr="00ED1BA2">
        <w:t xml:space="preserve">. </w:t>
      </w:r>
    </w:p>
    <w:p w:rsidR="00ED1BA2" w:rsidRPr="00ED1BA2" w:rsidRDefault="00ED1BA2" w:rsidP="00ED1BA2">
      <w:r w:rsidRPr="00ED1BA2">
        <w:drawing>
          <wp:inline distT="0" distB="0" distL="0" distR="0">
            <wp:extent cx="1717675" cy="2003425"/>
            <wp:effectExtent l="0" t="0" r="0" b="0"/>
            <wp:docPr id="3" name="Picture 3" descr="http://img1.tebyan.net/big/1393/02/2014042213281744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tebyan.net/big/1393/02/20140422132817444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BA2" w:rsidRPr="00ED1BA2" w:rsidRDefault="00ED1BA2" w:rsidP="00ED1BA2">
      <w:r w:rsidRPr="00ED1BA2">
        <w:rPr>
          <w:rtl/>
        </w:rPr>
        <w:t xml:space="preserve">اتانول </w:t>
      </w:r>
      <w:r w:rsidRPr="00ED1BA2">
        <w:rPr>
          <w:b/>
          <w:bCs/>
        </w:rPr>
        <w:t>(CH</w:t>
      </w:r>
      <w:r w:rsidRPr="00ED1BA2">
        <w:rPr>
          <w:b/>
          <w:bCs/>
          <w:vertAlign w:val="subscript"/>
        </w:rPr>
        <w:t>3</w:t>
      </w:r>
      <w:r w:rsidRPr="00ED1BA2">
        <w:rPr>
          <w:b/>
          <w:bCs/>
        </w:rPr>
        <w:t>CH</w:t>
      </w:r>
      <w:r w:rsidRPr="00ED1BA2">
        <w:rPr>
          <w:b/>
          <w:bCs/>
          <w:vertAlign w:val="subscript"/>
        </w:rPr>
        <w:t>2</w:t>
      </w:r>
      <w:r w:rsidRPr="00ED1BA2">
        <w:rPr>
          <w:b/>
          <w:bCs/>
        </w:rPr>
        <w:t>OH)</w:t>
      </w:r>
      <w:r w:rsidRPr="00ED1BA2">
        <w:t xml:space="preserve">  </w:t>
      </w:r>
      <w:r w:rsidRPr="00ED1BA2">
        <w:rPr>
          <w:rtl/>
        </w:rPr>
        <w:t>که یک ترکیب آلی اکسیژن دار است مطابق معادله ی شیمیایی زیر با فلز سدیم واکنش می دهد</w:t>
      </w:r>
      <w:r w:rsidRPr="00ED1BA2">
        <w:t>.</w:t>
      </w:r>
    </w:p>
    <w:p w:rsidR="00ED1BA2" w:rsidRPr="00ED1BA2" w:rsidRDefault="00ED1BA2" w:rsidP="00ED1BA2">
      <w:r w:rsidRPr="00ED1BA2"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0" cy="295275"/>
            <wp:effectExtent l="0" t="0" r="0" b="9525"/>
            <wp:wrapSquare wrapText="bothSides"/>
            <wp:docPr id="4" name="Picture 4" descr="http://img1.tebyan.net/small/1393/02/2014042213281747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tebyan.net/small/1393/02/20140422132817478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BA2">
        <w:t> </w:t>
      </w:r>
    </w:p>
    <w:p w:rsidR="00ED1BA2" w:rsidRPr="00ED1BA2" w:rsidRDefault="00ED1BA2" w:rsidP="00ED1BA2">
      <w:r w:rsidRPr="00ED1BA2">
        <w:t> </w:t>
      </w:r>
    </w:p>
    <w:p w:rsidR="00ED1BA2" w:rsidRPr="00ED1BA2" w:rsidRDefault="00ED1BA2" w:rsidP="00ED1BA2">
      <w:r w:rsidRPr="00ED1BA2">
        <w:t> </w:t>
      </w:r>
    </w:p>
    <w:p w:rsidR="00ED1BA2" w:rsidRPr="00ED1BA2" w:rsidRDefault="00ED1BA2" w:rsidP="00ED1BA2">
      <w:r w:rsidRPr="00ED1BA2">
        <w:drawing>
          <wp:inline distT="0" distB="0" distL="0" distR="0">
            <wp:extent cx="2377440" cy="1645920"/>
            <wp:effectExtent l="0" t="0" r="3810" b="0"/>
            <wp:docPr id="2" name="Picture 2" descr="http://img1.tebyan.net/big/1393/02/2014042213281748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tebyan.net/big/1393/02/20140422132817482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BA2" w:rsidRPr="00ED1BA2" w:rsidRDefault="00ED1BA2" w:rsidP="00ED1BA2">
      <w:r w:rsidRPr="00ED1BA2">
        <w:rPr>
          <w:rtl/>
        </w:rPr>
        <w:t>به ساختار اتانول (اتیل الکل) توجه فرمایید. در این ساختار 6 اتم هیدروژن وجود دارد امّا در واکنش با سدیم فقط هیدروژنی توسط سدیم جانشین می شود که متصل به اکسیژن است</w:t>
      </w:r>
      <w:r w:rsidRPr="00ED1BA2">
        <w:t xml:space="preserve">. </w:t>
      </w:r>
    </w:p>
    <w:p w:rsidR="00ED1BA2" w:rsidRPr="00ED1BA2" w:rsidRDefault="00ED1BA2" w:rsidP="00ED1BA2">
      <w:r w:rsidRPr="00ED1BA2">
        <w:rPr>
          <w:rtl/>
        </w:rPr>
        <w:t>سوال: چرا سدیم نمی تواند جایگزین یکی از اتم های هیدروژنی متصل به کربن شود؟</w:t>
      </w:r>
    </w:p>
    <w:p w:rsidR="00ED1BA2" w:rsidRPr="00ED1BA2" w:rsidRDefault="00ED1BA2" w:rsidP="00ED1BA2">
      <w:r w:rsidRPr="00ED1BA2">
        <w:rPr>
          <w:rtl/>
        </w:rPr>
        <w:t xml:space="preserve">جواب: اکسیژن الکترونگاتیوی زیادی دارد و می تواند جفت الکترون ناپیوندی اتم هیدروژن را بگیرد و آن را به صورت </w:t>
      </w:r>
      <w:r w:rsidRPr="00ED1BA2">
        <w:rPr>
          <w:b/>
          <w:bCs/>
          <w:rtl/>
        </w:rPr>
        <w:t xml:space="preserve">یون </w:t>
      </w:r>
      <w:r w:rsidRPr="00ED1BA2">
        <w:rPr>
          <w:b/>
          <w:bCs/>
        </w:rPr>
        <w:t>H</w:t>
      </w:r>
      <w:r w:rsidRPr="00ED1BA2">
        <w:rPr>
          <w:b/>
          <w:bCs/>
          <w:vertAlign w:val="superscript"/>
        </w:rPr>
        <w:t>+</w:t>
      </w:r>
      <w:r w:rsidRPr="00ED1BA2">
        <w:t>   </w:t>
      </w:r>
      <w:r w:rsidRPr="00ED1BA2">
        <w:rPr>
          <w:rtl/>
        </w:rPr>
        <w:t xml:space="preserve">آزاد کند. اما کربن الکترونگاتیوی نسبتاً کمی داشته و نمی تواند الکترون هیدروژن را از آن جدا کند و </w:t>
      </w:r>
      <w:r w:rsidRPr="00ED1BA2">
        <w:rPr>
          <w:b/>
          <w:bCs/>
          <w:rtl/>
        </w:rPr>
        <w:t>یون</w:t>
      </w:r>
      <w:r w:rsidRPr="00ED1BA2">
        <w:rPr>
          <w:b/>
          <w:bCs/>
        </w:rPr>
        <w:t>H</w:t>
      </w:r>
      <w:r w:rsidRPr="00ED1BA2">
        <w:rPr>
          <w:b/>
          <w:bCs/>
          <w:vertAlign w:val="superscript"/>
        </w:rPr>
        <w:t>+</w:t>
      </w:r>
      <w:r w:rsidRPr="00ED1BA2">
        <w:t>  </w:t>
      </w:r>
      <w:r w:rsidRPr="00ED1BA2">
        <w:rPr>
          <w:rtl/>
        </w:rPr>
        <w:t>آزاد سازد</w:t>
      </w:r>
      <w:r w:rsidRPr="00ED1BA2">
        <w:t xml:space="preserve">. </w:t>
      </w:r>
    </w:p>
    <w:p w:rsidR="00ED1BA2" w:rsidRPr="00ED1BA2" w:rsidRDefault="00ED1BA2" w:rsidP="00ED1BA2">
      <w:r w:rsidRPr="00ED1BA2">
        <w:t> </w:t>
      </w:r>
    </w:p>
    <w:p w:rsidR="00ED1BA2" w:rsidRPr="00ED1BA2" w:rsidRDefault="00ED1BA2" w:rsidP="00ED1BA2">
      <w:pPr>
        <w:numPr>
          <w:ilvl w:val="0"/>
          <w:numId w:val="1"/>
        </w:numPr>
      </w:pPr>
      <w:r w:rsidRPr="00ED1BA2">
        <w:t xml:space="preserve">      </w:t>
      </w:r>
      <w:r w:rsidRPr="00ED1BA2">
        <w:rPr>
          <w:rtl/>
        </w:rPr>
        <w:t>در ساختار مواد آلی اکسیژن دار (مانند الکل ها) فقط هیدروژن متصل به اکسیژن خاصیت اسیدی دارد</w:t>
      </w:r>
      <w:r w:rsidRPr="00ED1BA2">
        <w:t>.</w:t>
      </w:r>
    </w:p>
    <w:p w:rsidR="00ED1BA2" w:rsidRPr="00ED1BA2" w:rsidRDefault="00ED1BA2" w:rsidP="00ED1BA2">
      <w:r w:rsidRPr="00ED1BA2">
        <w:t> </w:t>
      </w:r>
    </w:p>
    <w:p w:rsidR="00ED1BA2" w:rsidRPr="00ED1BA2" w:rsidRDefault="00ED1BA2" w:rsidP="00ED1BA2">
      <w:r w:rsidRPr="00ED1BA2">
        <w:rPr>
          <w:b/>
          <w:bCs/>
          <w:rtl/>
        </w:rPr>
        <w:t>نکته</w:t>
      </w:r>
      <w:r w:rsidRPr="00ED1BA2">
        <w:rPr>
          <w:b/>
          <w:bCs/>
        </w:rPr>
        <w:t>:</w:t>
      </w:r>
      <w:r w:rsidRPr="00ED1BA2">
        <w:t xml:space="preserve"> </w:t>
      </w:r>
      <w:r w:rsidRPr="00ED1BA2">
        <w:rPr>
          <w:b/>
          <w:bCs/>
        </w:rPr>
        <w:t>C</w:t>
      </w:r>
      <w:r w:rsidRPr="00ED1BA2">
        <w:rPr>
          <w:b/>
          <w:bCs/>
          <w:vertAlign w:val="subscript"/>
        </w:rPr>
        <w:t>2</w:t>
      </w:r>
      <w:r w:rsidRPr="00ED1BA2">
        <w:rPr>
          <w:b/>
          <w:bCs/>
        </w:rPr>
        <w:t>H</w:t>
      </w:r>
      <w:r w:rsidRPr="00ED1BA2">
        <w:rPr>
          <w:b/>
          <w:bCs/>
          <w:vertAlign w:val="subscript"/>
        </w:rPr>
        <w:t>6</w:t>
      </w:r>
      <w:r w:rsidRPr="00ED1BA2">
        <w:rPr>
          <w:b/>
          <w:bCs/>
        </w:rPr>
        <w:t xml:space="preserve">O </w:t>
      </w:r>
      <w:r w:rsidRPr="00ED1BA2">
        <w:t> </w:t>
      </w:r>
      <w:r w:rsidRPr="00ED1BA2">
        <w:rPr>
          <w:rtl/>
        </w:rPr>
        <w:t>دارای دو ایزومر به نام های اتانول</w:t>
      </w:r>
      <w:r w:rsidRPr="00ED1BA2">
        <w:rPr>
          <w:b/>
          <w:bCs/>
          <w:rtl/>
        </w:rPr>
        <w:t xml:space="preserve"> </w:t>
      </w:r>
      <w:r w:rsidRPr="00ED1BA2">
        <w:rPr>
          <w:b/>
          <w:bCs/>
        </w:rPr>
        <w:t>(CH</w:t>
      </w:r>
      <w:r w:rsidRPr="00ED1BA2">
        <w:rPr>
          <w:b/>
          <w:bCs/>
          <w:vertAlign w:val="subscript"/>
        </w:rPr>
        <w:t>3</w:t>
      </w:r>
      <w:r w:rsidRPr="00ED1BA2">
        <w:rPr>
          <w:b/>
          <w:bCs/>
        </w:rPr>
        <w:t>CH</w:t>
      </w:r>
      <w:r w:rsidRPr="00ED1BA2">
        <w:rPr>
          <w:b/>
          <w:bCs/>
          <w:vertAlign w:val="subscript"/>
        </w:rPr>
        <w:t>2</w:t>
      </w:r>
      <w:r w:rsidRPr="00ED1BA2">
        <w:rPr>
          <w:b/>
          <w:bCs/>
        </w:rPr>
        <w:t>OH)</w:t>
      </w:r>
      <w:r w:rsidRPr="00ED1BA2">
        <w:t xml:space="preserve">  </w:t>
      </w:r>
      <w:r w:rsidRPr="00ED1BA2">
        <w:rPr>
          <w:rtl/>
        </w:rPr>
        <w:t xml:space="preserve">و دی  متیل اتر </w:t>
      </w:r>
      <w:r w:rsidRPr="00ED1BA2">
        <w:rPr>
          <w:b/>
          <w:bCs/>
        </w:rPr>
        <w:t>(CH</w:t>
      </w:r>
      <w:r w:rsidRPr="00ED1BA2">
        <w:rPr>
          <w:b/>
          <w:bCs/>
          <w:vertAlign w:val="subscript"/>
        </w:rPr>
        <w:t>3</w:t>
      </w:r>
      <w:r w:rsidRPr="00ED1BA2">
        <w:rPr>
          <w:b/>
          <w:bCs/>
        </w:rPr>
        <w:t xml:space="preserve"> –O - CH</w:t>
      </w:r>
      <w:r w:rsidRPr="00ED1BA2">
        <w:rPr>
          <w:b/>
          <w:bCs/>
          <w:vertAlign w:val="subscript"/>
        </w:rPr>
        <w:t>3</w:t>
      </w:r>
      <w:r w:rsidRPr="00ED1BA2">
        <w:rPr>
          <w:b/>
          <w:bCs/>
        </w:rPr>
        <w:t>)</w:t>
      </w:r>
      <w:r w:rsidRPr="00ED1BA2">
        <w:t xml:space="preserve">   </w:t>
      </w:r>
      <w:r w:rsidRPr="00ED1BA2">
        <w:rPr>
          <w:rtl/>
        </w:rPr>
        <w:t xml:space="preserve">است. دی متیل اتر با وجود این که یک ترکیب آلی اکسیژن دار است ولی چون پیوند </w:t>
      </w:r>
      <w:r w:rsidRPr="00ED1BA2">
        <w:rPr>
          <w:b/>
          <w:bCs/>
        </w:rPr>
        <w:t>O – H</w:t>
      </w:r>
      <w:r w:rsidRPr="00ED1BA2">
        <w:t xml:space="preserve"> </w:t>
      </w:r>
      <w:r w:rsidRPr="00ED1BA2">
        <w:rPr>
          <w:rtl/>
        </w:rPr>
        <w:t>ندارد بر سدیم بی اثر است</w:t>
      </w:r>
      <w:r w:rsidRPr="00ED1BA2">
        <w:t xml:space="preserve">. </w:t>
      </w:r>
    </w:p>
    <w:p w:rsidR="00ED1BA2" w:rsidRPr="00ED1BA2" w:rsidRDefault="00ED1BA2" w:rsidP="00ED1BA2">
      <w:r w:rsidRPr="00ED1BA2">
        <w:t> </w:t>
      </w:r>
    </w:p>
    <w:p w:rsidR="00ED1BA2" w:rsidRPr="00ED1BA2" w:rsidRDefault="00ED1BA2" w:rsidP="00ED1BA2">
      <w:r w:rsidRPr="00ED1BA2">
        <w:rPr>
          <w:rtl/>
        </w:rPr>
        <w:lastRenderedPageBreak/>
        <w:t>البته هیدروژن متصل به کربن پیوند سه گانه نیز خاصیت اسیدی دارد امّا توجیه آن خارج از سطح پیش دانشگاهی است</w:t>
      </w:r>
      <w:r w:rsidRPr="00ED1BA2">
        <w:t xml:space="preserve">. </w:t>
      </w:r>
    </w:p>
    <w:p w:rsidR="00ED1BA2" w:rsidRPr="00ED1BA2" w:rsidRDefault="00ED1BA2" w:rsidP="00ED1BA2">
      <w:r w:rsidRPr="00ED1BA2">
        <w:t> </w:t>
      </w:r>
    </w:p>
    <w:p w:rsidR="00ED1BA2" w:rsidRPr="00ED1BA2" w:rsidRDefault="00ED1BA2" w:rsidP="00ED1BA2">
      <w:r w:rsidRPr="00ED1BA2">
        <w:rPr>
          <w:b/>
          <w:bCs/>
          <w:rtl/>
        </w:rPr>
        <w:t>نکته</w:t>
      </w:r>
      <w:r w:rsidRPr="00ED1BA2">
        <w:rPr>
          <w:b/>
          <w:bCs/>
        </w:rPr>
        <w:t>:</w:t>
      </w:r>
      <w:r w:rsidRPr="00ED1BA2">
        <w:t xml:space="preserve"> </w:t>
      </w:r>
      <w:r w:rsidRPr="00ED1BA2">
        <w:rPr>
          <w:rtl/>
        </w:rPr>
        <w:t xml:space="preserve">به طور کلی فقط هیدروژن متصل به عنصرهای گروه های 16 و 17  (مانند </w:t>
      </w:r>
      <w:r w:rsidRPr="00ED1BA2">
        <w:rPr>
          <w:b/>
          <w:bCs/>
        </w:rPr>
        <w:t>H</w:t>
      </w:r>
      <w:r w:rsidRPr="00ED1BA2">
        <w:rPr>
          <w:b/>
          <w:bCs/>
          <w:vertAlign w:val="subscript"/>
        </w:rPr>
        <w:t>2</w:t>
      </w:r>
      <w:r w:rsidRPr="00ED1BA2">
        <w:rPr>
          <w:b/>
          <w:bCs/>
        </w:rPr>
        <w:t>O , HF , HCL</w:t>
      </w:r>
      <w:r w:rsidRPr="00ED1BA2">
        <w:t xml:space="preserve">  </w:t>
      </w:r>
      <w:r w:rsidRPr="00ED1BA2">
        <w:rPr>
          <w:rtl/>
        </w:rPr>
        <w:t xml:space="preserve">و ... ) خاصیت اسیدی دارد زیرا عنصرهای این دو گروه الکترونگاتیوی بالایی دارند و می توانند با کندن جفت الکترون پیوندی هیدروژن، آن را به صورت </w:t>
      </w:r>
      <w:r w:rsidRPr="00ED1BA2">
        <w:rPr>
          <w:b/>
          <w:bCs/>
        </w:rPr>
        <w:t>H</w:t>
      </w:r>
      <w:r w:rsidRPr="00ED1BA2">
        <w:rPr>
          <w:b/>
          <w:bCs/>
          <w:vertAlign w:val="superscript"/>
        </w:rPr>
        <w:t>+</w:t>
      </w:r>
      <w:r w:rsidRPr="00ED1BA2">
        <w:t>  </w:t>
      </w:r>
      <w:r w:rsidRPr="00ED1BA2">
        <w:rPr>
          <w:rtl/>
        </w:rPr>
        <w:t>اسیدی آزاد کنند</w:t>
      </w:r>
      <w:r w:rsidRPr="00ED1BA2">
        <w:t xml:space="preserve">. </w:t>
      </w:r>
    </w:p>
    <w:p w:rsidR="00ED1BA2" w:rsidRPr="00ED1BA2" w:rsidRDefault="00ED1BA2" w:rsidP="00ED1BA2">
      <w:r w:rsidRPr="00ED1BA2">
        <w:rPr>
          <w:rtl/>
        </w:rPr>
        <w:t xml:space="preserve">سوال: نیتروژن نیز الکترونگاتیوی بالایی دارد امّا چرا </w:t>
      </w:r>
      <w:r w:rsidRPr="00ED1BA2">
        <w:rPr>
          <w:b/>
          <w:bCs/>
        </w:rPr>
        <w:t>H</w:t>
      </w:r>
      <w:r w:rsidRPr="00ED1BA2">
        <w:t xml:space="preserve">  </w:t>
      </w:r>
      <w:r w:rsidRPr="00ED1BA2">
        <w:rPr>
          <w:rtl/>
        </w:rPr>
        <w:t xml:space="preserve">متصل به آن در ترکیب هایی مانند </w:t>
      </w:r>
      <w:r w:rsidRPr="00ED1BA2">
        <w:rPr>
          <w:b/>
          <w:bCs/>
        </w:rPr>
        <w:t>NH</w:t>
      </w:r>
      <w:r w:rsidRPr="00ED1BA2">
        <w:rPr>
          <w:b/>
          <w:bCs/>
          <w:vertAlign w:val="subscript"/>
        </w:rPr>
        <w:t>3</w:t>
      </w:r>
      <w:r w:rsidRPr="00ED1BA2">
        <w:t xml:space="preserve">  </w:t>
      </w:r>
      <w:r w:rsidRPr="00ED1BA2">
        <w:rPr>
          <w:rtl/>
        </w:rPr>
        <w:t>خاصیت اسیدی ندارد؟</w:t>
      </w:r>
    </w:p>
    <w:p w:rsidR="00ED1BA2" w:rsidRPr="00ED1BA2" w:rsidRDefault="00ED1BA2" w:rsidP="00ED1BA2">
      <w:r w:rsidRPr="00ED1BA2">
        <w:rPr>
          <w:rtl/>
        </w:rPr>
        <w:t>جواب: اتم</w:t>
      </w:r>
      <w:r w:rsidRPr="00ED1BA2">
        <w:rPr>
          <w:b/>
          <w:bCs/>
          <w:rtl/>
        </w:rPr>
        <w:t xml:space="preserve"> </w:t>
      </w:r>
      <w:r w:rsidRPr="00ED1BA2">
        <w:rPr>
          <w:b/>
          <w:bCs/>
        </w:rPr>
        <w:t>N</w:t>
      </w:r>
      <w:r w:rsidRPr="00ED1BA2">
        <w:t xml:space="preserve"> </w:t>
      </w:r>
      <w:r w:rsidRPr="00ED1BA2">
        <w:rPr>
          <w:rtl/>
        </w:rPr>
        <w:t xml:space="preserve">با سه پیوند به سه اتم </w:t>
      </w:r>
      <w:r w:rsidRPr="00ED1BA2">
        <w:rPr>
          <w:b/>
          <w:bCs/>
        </w:rPr>
        <w:t> H</w:t>
      </w:r>
      <w:r w:rsidRPr="00ED1BA2">
        <w:t xml:space="preserve"> </w:t>
      </w:r>
      <w:r w:rsidRPr="00ED1BA2">
        <w:rPr>
          <w:rtl/>
        </w:rPr>
        <w:t>متصل است و بار منفی زیادی دارد، در نتیجه تمایلی به جذب الکترون هیدروژن و آزاد کردن</w:t>
      </w:r>
      <w:r w:rsidRPr="00ED1BA2">
        <w:rPr>
          <w:b/>
          <w:bCs/>
        </w:rPr>
        <w:t>H</w:t>
      </w:r>
      <w:r w:rsidRPr="00ED1BA2">
        <w:rPr>
          <w:b/>
          <w:bCs/>
          <w:vertAlign w:val="superscript"/>
        </w:rPr>
        <w:t>+</w:t>
      </w:r>
      <w:r w:rsidRPr="00ED1BA2">
        <w:rPr>
          <w:b/>
          <w:bCs/>
        </w:rPr>
        <w:t>  </w:t>
      </w:r>
      <w:r w:rsidRPr="00ED1BA2">
        <w:t> </w:t>
      </w:r>
      <w:r w:rsidRPr="00ED1BA2">
        <w:rPr>
          <w:rtl/>
        </w:rPr>
        <w:t>ندارد، در ضمن اتم</w:t>
      </w:r>
      <w:r w:rsidRPr="00ED1BA2">
        <w:rPr>
          <w:b/>
          <w:bCs/>
          <w:rtl/>
        </w:rPr>
        <w:t xml:space="preserve"> </w:t>
      </w:r>
      <w:r w:rsidRPr="00ED1BA2">
        <w:rPr>
          <w:b/>
          <w:bCs/>
        </w:rPr>
        <w:t>N</w:t>
      </w:r>
      <w:r w:rsidRPr="00ED1BA2">
        <w:t xml:space="preserve"> </w:t>
      </w:r>
      <w:r w:rsidRPr="00ED1BA2">
        <w:rPr>
          <w:rtl/>
        </w:rPr>
        <w:t>به خاطر داشتن جفت الکترون ناپیوندی می تواند در نقش یک باز، پروتون</w:t>
      </w:r>
      <w:r w:rsidRPr="00ED1BA2">
        <w:t xml:space="preserve"> (</w:t>
      </w:r>
      <w:r w:rsidRPr="00ED1BA2">
        <w:rPr>
          <w:b/>
          <w:bCs/>
        </w:rPr>
        <w:t>H</w:t>
      </w:r>
      <w:r w:rsidRPr="00ED1BA2">
        <w:rPr>
          <w:b/>
          <w:bCs/>
          <w:vertAlign w:val="superscript"/>
        </w:rPr>
        <w:t>+</w:t>
      </w:r>
      <w:r w:rsidRPr="00ED1BA2">
        <w:t xml:space="preserve"> )  </w:t>
      </w:r>
      <w:r w:rsidRPr="00ED1BA2">
        <w:rPr>
          <w:rtl/>
        </w:rPr>
        <w:t>جذب کند که در مطالب بعدی توضیحات بیش تری را پیرامون این موضوع خواهید خواند</w:t>
      </w:r>
      <w:r w:rsidRPr="00ED1BA2">
        <w:t xml:space="preserve">. </w:t>
      </w:r>
    </w:p>
    <w:p w:rsidR="00ED1BA2" w:rsidRPr="00ED1BA2" w:rsidRDefault="00ED1BA2" w:rsidP="00ED1BA2">
      <w:r w:rsidRPr="00ED1BA2">
        <w:t> </w:t>
      </w:r>
    </w:p>
    <w:p w:rsidR="00ED1BA2" w:rsidRPr="00ED1BA2" w:rsidRDefault="00ED1BA2" w:rsidP="00ED1BA2">
      <w:r w:rsidRPr="00ED1BA2">
        <w:rPr>
          <w:b/>
          <w:bCs/>
          <w:rtl/>
        </w:rPr>
        <w:t>نکته</w:t>
      </w:r>
      <w:r w:rsidRPr="00ED1BA2">
        <w:rPr>
          <w:b/>
          <w:bCs/>
        </w:rPr>
        <w:t>:</w:t>
      </w:r>
      <w:r w:rsidRPr="00ED1BA2">
        <w:t xml:space="preserve"> </w:t>
      </w:r>
      <w:r w:rsidRPr="00ED1BA2">
        <w:rPr>
          <w:rtl/>
        </w:rPr>
        <w:t>واکنش آب با سدیم شدیدتر و پرسرعت تر از واکنش اتانول با سدیم است. علت این است که در اتانول گروه آلکیل متصل به اکسیژن یعنی اتیل</w:t>
      </w:r>
      <w:r w:rsidRPr="00ED1BA2">
        <w:rPr>
          <w:b/>
          <w:bCs/>
          <w:rtl/>
        </w:rPr>
        <w:t xml:space="preserve"> </w:t>
      </w:r>
      <w:r w:rsidRPr="00ED1BA2">
        <w:rPr>
          <w:b/>
          <w:bCs/>
        </w:rPr>
        <w:t>(C</w:t>
      </w:r>
      <w:r w:rsidRPr="00ED1BA2">
        <w:rPr>
          <w:b/>
          <w:bCs/>
          <w:vertAlign w:val="subscript"/>
        </w:rPr>
        <w:t>2</w:t>
      </w:r>
      <w:r w:rsidRPr="00ED1BA2">
        <w:rPr>
          <w:b/>
          <w:bCs/>
        </w:rPr>
        <w:t>H</w:t>
      </w:r>
      <w:r w:rsidRPr="00ED1BA2">
        <w:rPr>
          <w:b/>
          <w:bCs/>
          <w:vertAlign w:val="subscript"/>
        </w:rPr>
        <w:t>5</w:t>
      </w:r>
      <w:r w:rsidRPr="00ED1BA2">
        <w:rPr>
          <w:b/>
          <w:bCs/>
        </w:rPr>
        <w:t>)</w:t>
      </w:r>
      <w:r w:rsidRPr="00ED1BA2">
        <w:t xml:space="preserve">  </w:t>
      </w:r>
      <w:r w:rsidRPr="00ED1BA2">
        <w:rPr>
          <w:rtl/>
        </w:rPr>
        <w:t xml:space="preserve">الکترون دهنده بوده و از لحاظ الکترونی تا حد زیادی اکسیژن را تأمین می کند. به همین خاطر این اتم اکسیژن تمایل زیادی برای کندن الکترون از هیدروژن متصل به خود ندارد. امّا اکسیژن در </w:t>
      </w:r>
      <w:r w:rsidRPr="00ED1BA2">
        <w:rPr>
          <w:b/>
          <w:bCs/>
        </w:rPr>
        <w:t>H</w:t>
      </w:r>
      <w:r w:rsidRPr="00ED1BA2">
        <w:rPr>
          <w:b/>
          <w:bCs/>
          <w:vertAlign w:val="subscript"/>
        </w:rPr>
        <w:t>2</w:t>
      </w:r>
      <w:r w:rsidRPr="00ED1BA2">
        <w:rPr>
          <w:b/>
          <w:bCs/>
        </w:rPr>
        <w:t>O  </w:t>
      </w:r>
      <w:r w:rsidRPr="00ED1BA2">
        <w:rPr>
          <w:rtl/>
        </w:rPr>
        <w:t>انگیزه ی بالایی داشته و با تمایل بیش تری الکترون هیدروژن را جدا کرده و</w:t>
      </w:r>
      <w:r w:rsidRPr="00ED1BA2">
        <w:rPr>
          <w:b/>
          <w:bCs/>
        </w:rPr>
        <w:t>H</w:t>
      </w:r>
      <w:r w:rsidRPr="00ED1BA2">
        <w:rPr>
          <w:b/>
          <w:bCs/>
          <w:vertAlign w:val="superscript"/>
        </w:rPr>
        <w:t>+</w:t>
      </w:r>
      <w:r w:rsidRPr="00ED1BA2">
        <w:t>   </w:t>
      </w:r>
      <w:r w:rsidRPr="00ED1BA2">
        <w:rPr>
          <w:rtl/>
        </w:rPr>
        <w:t>اسیدی را راحت تر آزاد می کند</w:t>
      </w:r>
      <w:r w:rsidRPr="00ED1BA2">
        <w:t>.</w:t>
      </w:r>
    </w:p>
    <w:p w:rsidR="00ED1BA2" w:rsidRPr="00ED1BA2" w:rsidRDefault="00ED1BA2" w:rsidP="00ED1BA2">
      <w:r w:rsidRPr="00ED1BA2">
        <w:t> </w:t>
      </w:r>
    </w:p>
    <w:p w:rsidR="00ED1BA2" w:rsidRPr="00ED1BA2" w:rsidRDefault="00ED1BA2" w:rsidP="00ED1BA2">
      <w:hyperlink r:id="rId9" w:tgtFrame="_self" w:history="1">
        <w:r w:rsidRPr="00ED1BA2">
          <w:rPr>
            <w:rStyle w:val="Hyperlink"/>
            <w:b/>
            <w:bCs/>
            <w:rtl/>
          </w:rPr>
          <w:t>دریافت فیلم</w:t>
        </w:r>
      </w:hyperlink>
    </w:p>
    <w:p w:rsidR="00ED1BA2" w:rsidRPr="00ED1BA2" w:rsidRDefault="00ED1BA2" w:rsidP="00ED1BA2">
      <w:r w:rsidRPr="00ED1BA2">
        <w:t> </w:t>
      </w:r>
    </w:p>
    <w:p w:rsidR="00ED1BA2" w:rsidRPr="00ED1BA2" w:rsidRDefault="00ED1BA2" w:rsidP="00ED1BA2">
      <w:pPr>
        <w:rPr>
          <w:b/>
          <w:bCs/>
        </w:rPr>
      </w:pPr>
      <w:r w:rsidRPr="00ED1BA2">
        <w:rPr>
          <w:b/>
          <w:bCs/>
        </w:rPr>
        <w:t> </w:t>
      </w:r>
    </w:p>
    <w:p w:rsidR="00ED1BA2" w:rsidRPr="00ED1BA2" w:rsidRDefault="00ED1BA2" w:rsidP="00ED1BA2">
      <w:pPr>
        <w:rPr>
          <w:b/>
          <w:bCs/>
        </w:rPr>
      </w:pPr>
      <w:proofErr w:type="gramStart"/>
      <w:r w:rsidRPr="00ED1BA2">
        <w:rPr>
          <w:b/>
          <w:bCs/>
        </w:rPr>
        <w:t xml:space="preserve">  </w:t>
      </w:r>
      <w:proofErr w:type="gramEnd"/>
      <w:r w:rsidRPr="00ED1BA2">
        <w:rPr>
          <w:b/>
          <w:bCs/>
        </w:rPr>
        <w:drawing>
          <wp:inline distT="0" distB="0" distL="0" distR="0">
            <wp:extent cx="668020" cy="668020"/>
            <wp:effectExtent l="0" t="0" r="0" b="0"/>
            <wp:docPr id="1" name="Picture 1" descr="سدیم با الک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سدیم با الکل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BA2">
        <w:rPr>
          <w:b/>
          <w:bCs/>
          <w:rtl/>
        </w:rPr>
        <w:t>واکنش آب با سدیم</w:t>
      </w:r>
    </w:p>
    <w:p w:rsidR="00ED1BA2" w:rsidRPr="00ED1BA2" w:rsidRDefault="00ED1BA2" w:rsidP="00ED1BA2">
      <w:r w:rsidRPr="00ED1BA2">
        <w:t> </w:t>
      </w:r>
    </w:p>
    <w:p w:rsidR="00ED1BA2" w:rsidRPr="00ED1BA2" w:rsidRDefault="00ED1BA2" w:rsidP="00ED1BA2">
      <w:r w:rsidRPr="00ED1BA2">
        <w:t> </w:t>
      </w:r>
    </w:p>
    <w:p w:rsidR="00ED1BA2" w:rsidRPr="00ED1BA2" w:rsidRDefault="00ED1BA2" w:rsidP="00ED1BA2">
      <w:r w:rsidRPr="00ED1BA2">
        <w:rPr>
          <w:b/>
          <w:bCs/>
          <w:rtl/>
        </w:rPr>
        <w:t>توجه</w:t>
      </w:r>
      <w:r w:rsidRPr="00ED1BA2">
        <w:rPr>
          <w:b/>
          <w:bCs/>
        </w:rPr>
        <w:t>:</w:t>
      </w:r>
      <w:r w:rsidRPr="00ED1BA2">
        <w:t xml:space="preserve"> </w:t>
      </w:r>
      <w:r w:rsidRPr="00ED1BA2">
        <w:rPr>
          <w:rtl/>
        </w:rPr>
        <w:t>در واکنش اتانول با سدیم، فاز اتانول باید مایع باشد. در صورت محلول بودن اتانول، مولکول های آب در محیط واکنش حضور داشته و به سرعت به فلز سدیم حمله می کنند و به اتانول اجازه ی شرکت کردن در واکنش را نخواهد داد</w:t>
      </w:r>
      <w:r w:rsidRPr="00ED1BA2">
        <w:t xml:space="preserve">. </w:t>
      </w:r>
    </w:p>
    <w:p w:rsidR="00ED1BA2" w:rsidRPr="00ED1BA2" w:rsidRDefault="00ED1BA2" w:rsidP="00ED1BA2">
      <w:r w:rsidRPr="00ED1BA2">
        <w:t> </w:t>
      </w:r>
    </w:p>
    <w:p w:rsidR="00ED1BA2" w:rsidRPr="00ED1BA2" w:rsidRDefault="00ED1BA2" w:rsidP="00ED1BA2">
      <w:r w:rsidRPr="00ED1BA2">
        <w:rPr>
          <w:b/>
          <w:bCs/>
          <w:rtl/>
        </w:rPr>
        <w:t>نکته</w:t>
      </w:r>
      <w:r w:rsidRPr="00ED1BA2">
        <w:rPr>
          <w:b/>
          <w:bCs/>
        </w:rPr>
        <w:t>:</w:t>
      </w:r>
      <w:r w:rsidRPr="00ED1BA2">
        <w:t xml:space="preserve"> </w:t>
      </w:r>
      <w:r w:rsidRPr="00ED1BA2">
        <w:rPr>
          <w:rtl/>
        </w:rPr>
        <w:t xml:space="preserve">نام </w:t>
      </w:r>
      <w:r w:rsidRPr="00ED1BA2">
        <w:rPr>
          <w:b/>
          <w:bCs/>
        </w:rPr>
        <w:t>C</w:t>
      </w:r>
      <w:r w:rsidRPr="00ED1BA2">
        <w:rPr>
          <w:b/>
          <w:bCs/>
          <w:vertAlign w:val="subscript"/>
        </w:rPr>
        <w:t>2</w:t>
      </w:r>
      <w:r w:rsidRPr="00ED1BA2">
        <w:rPr>
          <w:b/>
          <w:bCs/>
        </w:rPr>
        <w:t>H</w:t>
      </w:r>
      <w:r w:rsidRPr="00ED1BA2">
        <w:rPr>
          <w:b/>
          <w:bCs/>
          <w:vertAlign w:val="subscript"/>
        </w:rPr>
        <w:t>5</w:t>
      </w:r>
      <w:r w:rsidRPr="00ED1BA2">
        <w:rPr>
          <w:b/>
          <w:bCs/>
        </w:rPr>
        <w:t>ONa</w:t>
      </w:r>
      <w:r w:rsidRPr="00ED1BA2">
        <w:t xml:space="preserve"> </w:t>
      </w:r>
      <w:r w:rsidRPr="00ED1BA2">
        <w:rPr>
          <w:rtl/>
        </w:rPr>
        <w:t>، سدیم اتوکسید یا سدیم اتیلات است</w:t>
      </w:r>
      <w:r w:rsidRPr="00ED1BA2">
        <w:t xml:space="preserve">. </w:t>
      </w:r>
    </w:p>
    <w:p w:rsidR="000D5BD4" w:rsidRDefault="000D5BD4">
      <w:pPr>
        <w:rPr>
          <w:rFonts w:hint="cs"/>
        </w:rPr>
      </w:pPr>
      <w:bookmarkStart w:id="0" w:name="_GoBack"/>
      <w:bookmarkEnd w:id="0"/>
    </w:p>
    <w:sectPr w:rsidR="000D5BD4" w:rsidSect="007146B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07E7"/>
    <w:multiLevelType w:val="multilevel"/>
    <w:tmpl w:val="B300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A2"/>
    <w:rsid w:val="000D5BD4"/>
    <w:rsid w:val="007146B9"/>
    <w:rsid w:val="00ED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B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B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film.tebyan.net/film/136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hamideh khosravi</dc:creator>
  <cp:lastModifiedBy>hamideh khosravi</cp:lastModifiedBy>
  <cp:revision>1</cp:revision>
  <dcterms:created xsi:type="dcterms:W3CDTF">2017-04-23T18:10:00Z</dcterms:created>
  <dcterms:modified xsi:type="dcterms:W3CDTF">2017-04-23T18:11:00Z</dcterms:modified>
</cp:coreProperties>
</file>